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  <w:bookmarkStart w:id="0" w:name="_GoBack"/>
      <w:bookmarkEnd w:id="0"/>
    </w:p>
    <w:p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>
        <w:rPr>
          <w:rFonts w:ascii="Arial" w:hAnsi="Arial" w:cs="Arial"/>
          <w:b/>
          <w:bCs/>
          <w:sz w:val="36"/>
          <w:szCs w:val="36"/>
          <w:u w:val="single"/>
        </w:rPr>
        <w:t>Creative Writing</w:t>
      </w:r>
      <w:r w:rsidR="009F1AED">
        <w:rPr>
          <w:rFonts w:ascii="Arial" w:hAnsi="Arial" w:cs="Arial"/>
          <w:b/>
          <w:bCs/>
          <w:sz w:val="36"/>
          <w:szCs w:val="36"/>
          <w:u w:val="single"/>
        </w:rPr>
        <w:t>-boys/girls 5</w:t>
      </w:r>
      <w:r w:rsidR="009F1AED" w:rsidRPr="009F1AED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9F1AED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9F1AED" w:rsidRPr="009F1AED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9F1AED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>
        <w:rPr>
          <w:rFonts w:ascii="Arial" w:hAnsi="Arial" w:cs="Arial"/>
          <w:b/>
          <w:bCs/>
          <w:sz w:val="36"/>
          <w:u w:val="single"/>
        </w:rPr>
        <w:t>Mr. Urban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>
        <w:rPr>
          <w:rFonts w:ascii="Arial" w:hAnsi="Arial" w:cs="Arial"/>
          <w:b/>
          <w:bCs/>
          <w:sz w:val="36"/>
          <w:u w:val="single"/>
        </w:rPr>
        <w:t>Mondays, starting Jan. 28</w:t>
      </w:r>
      <w:proofErr w:type="gramStart"/>
      <w:r>
        <w:rPr>
          <w:rFonts w:ascii="Arial" w:hAnsi="Arial" w:cs="Arial"/>
          <w:b/>
          <w:bCs/>
          <w:sz w:val="36"/>
          <w:u w:val="single"/>
        </w:rPr>
        <w:t>,2019</w:t>
      </w:r>
      <w:proofErr w:type="gramEnd"/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</w:t>
      </w:r>
      <w:proofErr w:type="gramStart"/>
      <w:r>
        <w:rPr>
          <w:rFonts w:ascii="Arial" w:hAnsi="Arial" w:cs="Arial"/>
          <w:b/>
          <w:bCs/>
          <w:sz w:val="36"/>
        </w:rPr>
        <w:t>:</w:t>
      </w:r>
      <w:r>
        <w:rPr>
          <w:rFonts w:ascii="Arial" w:hAnsi="Arial" w:cs="Arial"/>
          <w:b/>
          <w:bCs/>
          <w:sz w:val="36"/>
          <w:u w:val="single"/>
        </w:rPr>
        <w:t>$</w:t>
      </w:r>
      <w:proofErr w:type="gramEnd"/>
      <w:r>
        <w:rPr>
          <w:rFonts w:ascii="Arial" w:hAnsi="Arial" w:cs="Arial"/>
          <w:b/>
          <w:bCs/>
          <w:sz w:val="36"/>
          <w:u w:val="single"/>
        </w:rPr>
        <w:t>75.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>
        <w:rPr>
          <w:u w:val="single"/>
        </w:rPr>
        <w:t>Tuesday, January 22, 2019</w:t>
      </w:r>
      <w:r>
        <w:rPr>
          <w:u w:val="single"/>
        </w:rPr>
        <w:tab/>
      </w:r>
    </w:p>
    <w:p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:rsidR="00EA43B1" w:rsidRDefault="00EA43B1" w:rsidP="00EA43B1">
      <w:pPr>
        <w:pStyle w:val="BodyText"/>
        <w:spacing w:line="288" w:lineRule="auto"/>
        <w:rPr>
          <w:szCs w:val="28"/>
        </w:rPr>
      </w:pP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>
        <w:rPr>
          <w:rFonts w:ascii="Arial" w:hAnsi="Arial" w:cs="Arial"/>
          <w:b/>
          <w:bCs/>
          <w:sz w:val="36"/>
          <w:szCs w:val="36"/>
          <w:u w:val="single"/>
        </w:rPr>
        <w:t>Creative Writing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9F1AED">
        <w:rPr>
          <w:rFonts w:ascii="Arial" w:hAnsi="Arial" w:cs="Arial"/>
          <w:b/>
          <w:bCs/>
          <w:sz w:val="36"/>
          <w:u w:val="single"/>
        </w:rPr>
        <w:t>Mondays- January 28-June 3, 2019</w:t>
      </w:r>
    </w:p>
    <w:p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:rsidR="00EA43B1" w:rsidRDefault="00EA43B1" w:rsidP="00EA43B1">
      <w:pPr>
        <w:rPr>
          <w:rFonts w:ascii="Arial" w:hAnsi="Arial" w:cs="Arial"/>
          <w:sz w:val="36"/>
        </w:rPr>
      </w:pPr>
    </w:p>
    <w:p w:rsidR="00824FFC" w:rsidRDefault="00824FFC"/>
    <w:sectPr w:rsidR="0082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1"/>
    <w:rsid w:val="002764DB"/>
    <w:rsid w:val="00824FFC"/>
    <w:rsid w:val="009F1AED"/>
    <w:rsid w:val="00E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dcterms:created xsi:type="dcterms:W3CDTF">2019-01-17T14:31:00Z</dcterms:created>
  <dcterms:modified xsi:type="dcterms:W3CDTF">2019-01-17T14:31:00Z</dcterms:modified>
</cp:coreProperties>
</file>